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602FD" w14:textId="77777777" w:rsidR="003251F0" w:rsidRDefault="003251F0" w:rsidP="003251F0"/>
    <w:p w14:paraId="1F3D6B8B" w14:textId="77777777" w:rsidR="003251F0" w:rsidRPr="00792020" w:rsidRDefault="003251F0" w:rsidP="003251F0">
      <w:pPr>
        <w:rPr>
          <w:rFonts w:ascii="Segoe UI Symbol" w:hAnsi="Segoe UI Symbol"/>
          <w:b/>
          <w:color w:val="2F5496" w:themeColor="accent1" w:themeShade="BF"/>
          <w:sz w:val="100"/>
          <w:szCs w:val="100"/>
        </w:rPr>
      </w:pPr>
      <w:r w:rsidRPr="00792020">
        <w:rPr>
          <w:rFonts w:ascii="Calibri" w:hAnsi="Calibri" w:cs="Calibri"/>
          <w:b/>
          <w:color w:val="2F5496" w:themeColor="accent1" w:themeShade="BF"/>
          <w:sz w:val="100"/>
          <w:szCs w:val="100"/>
        </w:rPr>
        <w:t>КОНКУРСНОЕ</w:t>
      </w:r>
      <w:r w:rsidRPr="00792020">
        <w:rPr>
          <w:rFonts w:ascii="Segoe UI Symbol" w:hAnsi="Segoe UI Symbol"/>
          <w:b/>
          <w:color w:val="2F5496" w:themeColor="accent1" w:themeShade="BF"/>
          <w:sz w:val="100"/>
          <w:szCs w:val="100"/>
        </w:rPr>
        <w:t xml:space="preserve"> </w:t>
      </w:r>
    </w:p>
    <w:p w14:paraId="12537FDA" w14:textId="77777777" w:rsidR="003251F0" w:rsidRDefault="003251F0" w:rsidP="003251F0">
      <w:pPr>
        <w:spacing w:line="360" w:lineRule="auto"/>
        <w:rPr>
          <w:rFonts w:ascii="Calibri" w:hAnsi="Calibri" w:cs="Calibri"/>
          <w:b/>
          <w:color w:val="2F5496" w:themeColor="accent1" w:themeShade="BF"/>
          <w:sz w:val="100"/>
          <w:szCs w:val="100"/>
        </w:rPr>
      </w:pPr>
      <w:r w:rsidRPr="00792020">
        <w:rPr>
          <w:rFonts w:ascii="Calibri" w:hAnsi="Calibri" w:cs="Calibri"/>
          <w:b/>
          <w:color w:val="2F5496" w:themeColor="accent1" w:themeShade="BF"/>
          <w:sz w:val="100"/>
          <w:szCs w:val="100"/>
        </w:rPr>
        <w:t>ЗАДАНИЕ</w:t>
      </w:r>
    </w:p>
    <w:p w14:paraId="285C8532" w14:textId="77777777" w:rsidR="003251F0" w:rsidRPr="003E422F" w:rsidRDefault="003251F0" w:rsidP="003251F0">
      <w:pPr>
        <w:spacing w:line="360" w:lineRule="auto"/>
        <w:rPr>
          <w:rFonts w:ascii="Calibri" w:hAnsi="Calibri" w:cs="Calibri"/>
          <w:b/>
          <w:color w:val="2F5496" w:themeColor="accent1" w:themeShade="BF"/>
          <w:sz w:val="72"/>
          <w:szCs w:val="100"/>
        </w:rPr>
      </w:pPr>
      <w:r>
        <w:rPr>
          <w:rFonts w:ascii="Calibri" w:hAnsi="Calibri" w:cs="Calibri"/>
          <w:b/>
          <w:color w:val="2F5496" w:themeColor="accent1" w:themeShade="BF"/>
          <w:sz w:val="72"/>
          <w:szCs w:val="100"/>
        </w:rPr>
        <w:t>Сессия 1</w:t>
      </w:r>
    </w:p>
    <w:p w14:paraId="006E8F15" w14:textId="77777777" w:rsidR="003251F0" w:rsidRPr="00824052" w:rsidRDefault="003251F0" w:rsidP="003251F0">
      <w:pPr>
        <w:rPr>
          <w:rFonts w:ascii="Calibri" w:hAnsi="Calibri" w:cs="Calibri"/>
          <w:b/>
          <w:color w:val="2F5496" w:themeColor="accent1" w:themeShade="BF"/>
          <w:sz w:val="100"/>
          <w:szCs w:val="100"/>
        </w:rPr>
      </w:pPr>
    </w:p>
    <w:p w14:paraId="2C73C9C9" w14:textId="77777777" w:rsidR="003251F0" w:rsidRDefault="003251F0" w:rsidP="003251F0">
      <w:pPr>
        <w:spacing w:line="276" w:lineRule="auto"/>
        <w:rPr>
          <w:rFonts w:ascii="Calibri" w:hAnsi="Calibri" w:cs="Calibri"/>
          <w:b/>
          <w:color w:val="2F5496" w:themeColor="accent1" w:themeShade="BF"/>
          <w:sz w:val="40"/>
          <w:szCs w:val="40"/>
        </w:rPr>
      </w:pPr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</w:rPr>
        <w:t xml:space="preserve">Финал </w:t>
      </w:r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  <w:lang w:val="en-US"/>
        </w:rPr>
        <w:t>VII</w:t>
      </w:r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</w:rPr>
        <w:t xml:space="preserve"> Национального чемпионата </w:t>
      </w:r>
    </w:p>
    <w:p w14:paraId="7110DD7D" w14:textId="77777777" w:rsidR="003251F0" w:rsidRDefault="003251F0" w:rsidP="003251F0">
      <w:pPr>
        <w:rPr>
          <w:rFonts w:ascii="Calibri" w:hAnsi="Calibri" w:cs="Calibri"/>
          <w:b/>
          <w:color w:val="2F5496" w:themeColor="accent1" w:themeShade="BF"/>
          <w:sz w:val="40"/>
          <w:szCs w:val="40"/>
        </w:rPr>
      </w:pPr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</w:rPr>
        <w:t>«Молодые профессионалы (</w:t>
      </w:r>
      <w:proofErr w:type="spellStart"/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</w:rPr>
        <w:t>Ворлдскиллс</w:t>
      </w:r>
      <w:proofErr w:type="spellEnd"/>
      <w:r w:rsidRPr="006C42B2">
        <w:rPr>
          <w:rFonts w:ascii="Calibri" w:hAnsi="Calibri" w:cs="Calibri"/>
          <w:b/>
          <w:color w:val="2F5496" w:themeColor="accent1" w:themeShade="BF"/>
          <w:sz w:val="40"/>
          <w:szCs w:val="40"/>
        </w:rPr>
        <w:t xml:space="preserve"> Россия)»</w:t>
      </w:r>
    </w:p>
    <w:p w14:paraId="2F0DF5F7" w14:textId="77777777" w:rsidR="003251F0" w:rsidRDefault="003251F0" w:rsidP="003251F0">
      <w:pPr>
        <w:rPr>
          <w:rFonts w:ascii="Calibri" w:hAnsi="Calibri" w:cs="Calibri"/>
          <w:b/>
          <w:color w:val="2F5496" w:themeColor="accent1" w:themeShade="BF"/>
          <w:sz w:val="40"/>
          <w:szCs w:val="40"/>
        </w:rPr>
      </w:pPr>
    </w:p>
    <w:p w14:paraId="45A1D607" w14:textId="77777777" w:rsidR="003251F0" w:rsidRDefault="003251F0" w:rsidP="003251F0">
      <w:pPr>
        <w:rPr>
          <w:rFonts w:ascii="Calibri" w:hAnsi="Calibri" w:cs="Calibri"/>
          <w:b/>
          <w:color w:val="2F5496" w:themeColor="accent1" w:themeShade="BF"/>
          <w:sz w:val="40"/>
          <w:szCs w:val="40"/>
        </w:rPr>
      </w:pPr>
      <w:r>
        <w:rPr>
          <w:rFonts w:ascii="Calibri" w:hAnsi="Calibri" w:cs="Calibri"/>
          <w:b/>
          <w:color w:val="2F5496" w:themeColor="accent1" w:themeShade="BF"/>
          <w:sz w:val="40"/>
          <w:szCs w:val="40"/>
        </w:rPr>
        <w:br w:type="page"/>
      </w:r>
    </w:p>
    <w:p w14:paraId="6C9CA774" w14:textId="77777777" w:rsidR="003251F0" w:rsidRPr="00824052" w:rsidRDefault="003251F0" w:rsidP="003251F0">
      <w:pPr>
        <w:pStyle w:val="1"/>
      </w:pPr>
      <w:r w:rsidRPr="00824052">
        <w:lastRenderedPageBreak/>
        <w:t>Описание задачи</w:t>
      </w:r>
    </w:p>
    <w:p w14:paraId="50D0EFF8" w14:textId="0F0E9093" w:rsidR="003251F0" w:rsidRDefault="007E6108" w:rsidP="003251F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Вашей задачей является разработать описанные ниже </w:t>
      </w:r>
      <w:r w:rsidR="00B1391E">
        <w:rPr>
          <w:rFonts w:ascii="Calibri" w:hAnsi="Calibri" w:cs="Calibri"/>
        </w:rPr>
        <w:t xml:space="preserve">модули. Придерживайтесь именования, а также </w:t>
      </w:r>
      <w:r w:rsidR="00A57903">
        <w:rPr>
          <w:rFonts w:ascii="Calibri" w:hAnsi="Calibri" w:cs="Calibri"/>
        </w:rPr>
        <w:t xml:space="preserve">дизайну с макетов. Заказчик требует, чтобы приложение выглядело также, как и на макетах. В случае, если на макете используется элемент с другой платформы, Вы можете использовать </w:t>
      </w:r>
      <w:proofErr w:type="spellStart"/>
      <w:r w:rsidR="00A57903">
        <w:rPr>
          <w:rFonts w:ascii="Calibri" w:hAnsi="Calibri" w:cs="Calibri"/>
        </w:rPr>
        <w:t>нативный</w:t>
      </w:r>
      <w:proofErr w:type="spellEnd"/>
      <w:r w:rsidR="00A57903">
        <w:rPr>
          <w:rFonts w:ascii="Calibri" w:hAnsi="Calibri" w:cs="Calibri"/>
        </w:rPr>
        <w:t xml:space="preserve"> аналог (но перед этим проконсультируйтесь с </w:t>
      </w:r>
      <w:proofErr w:type="spellStart"/>
      <w:r w:rsidR="007F4157">
        <w:rPr>
          <w:rFonts w:ascii="Calibri" w:hAnsi="Calibri" w:cs="Calibri"/>
        </w:rPr>
        <w:t>закачиком</w:t>
      </w:r>
      <w:proofErr w:type="spellEnd"/>
      <w:r w:rsidR="00A57903">
        <w:rPr>
          <w:rFonts w:ascii="Calibri" w:hAnsi="Calibri" w:cs="Calibri"/>
        </w:rPr>
        <w:t>)</w:t>
      </w:r>
      <w:r w:rsidR="005E3A10">
        <w:rPr>
          <w:rFonts w:ascii="Calibri" w:hAnsi="Calibri" w:cs="Calibri"/>
        </w:rPr>
        <w:t xml:space="preserve">. Заказчик не предоставил подробного описания задачи, но выразил все свои </w:t>
      </w:r>
      <w:proofErr w:type="spellStart"/>
      <w:r w:rsidR="005E3A10">
        <w:rPr>
          <w:rFonts w:ascii="Calibri" w:hAnsi="Calibri" w:cs="Calibri"/>
        </w:rPr>
        <w:t>хотелки</w:t>
      </w:r>
      <w:proofErr w:type="spellEnd"/>
      <w:r w:rsidR="005E3A10">
        <w:rPr>
          <w:rFonts w:ascii="Calibri" w:hAnsi="Calibri" w:cs="Calibri"/>
        </w:rPr>
        <w:t xml:space="preserve"> чере</w:t>
      </w:r>
      <w:r w:rsidR="00EE5A3A">
        <w:rPr>
          <w:rFonts w:ascii="Calibri" w:hAnsi="Calibri" w:cs="Calibri"/>
        </w:rPr>
        <w:t>з макеты.</w:t>
      </w:r>
      <w:r w:rsidR="00172033">
        <w:rPr>
          <w:rFonts w:ascii="Calibri" w:hAnsi="Calibri" w:cs="Calibri"/>
        </w:rPr>
        <w:t xml:space="preserve"> Не забывайте, что все серьезные действия в приложении должны сопровождаться вопросами к пользователю. </w:t>
      </w:r>
    </w:p>
    <w:p w14:paraId="3CCD09AF" w14:textId="23EA743E" w:rsidR="0011706B" w:rsidRDefault="0011706B" w:rsidP="003251F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Хотим заметить, что наш заказчик немного разбирается в разработке и он не позволит, чтобы Вы использовали </w:t>
      </w:r>
      <w:r w:rsidR="001F0E1D">
        <w:rPr>
          <w:rFonts w:ascii="Calibri" w:hAnsi="Calibri" w:cs="Calibri"/>
        </w:rPr>
        <w:t xml:space="preserve">скриншоты макетов вместо реализованного </w:t>
      </w:r>
      <w:proofErr w:type="spellStart"/>
      <w:r w:rsidR="001F0E1D">
        <w:rPr>
          <w:rFonts w:ascii="Calibri" w:hAnsi="Calibri" w:cs="Calibri"/>
        </w:rPr>
        <w:t>функицонала</w:t>
      </w:r>
      <w:proofErr w:type="spellEnd"/>
      <w:r w:rsidR="001F0E1D">
        <w:rPr>
          <w:rFonts w:ascii="Calibri" w:hAnsi="Calibri" w:cs="Calibri"/>
        </w:rPr>
        <w:t xml:space="preserve">. </w:t>
      </w:r>
    </w:p>
    <w:p w14:paraId="747A339B" w14:textId="0686AF9D" w:rsidR="001029BE" w:rsidRPr="005F61E3" w:rsidRDefault="001029BE" w:rsidP="003251F0">
      <w:pPr>
        <w:rPr>
          <w:rFonts w:ascii="Calibri" w:hAnsi="Calibri" w:cs="Calibri"/>
        </w:rPr>
      </w:pPr>
      <w:r>
        <w:rPr>
          <w:rFonts w:ascii="Calibri" w:hAnsi="Calibri" w:cs="Calibri"/>
        </w:rPr>
        <w:t>Все данные Вы можете найти на сайте</w:t>
      </w:r>
      <w:r w:rsidR="005F61E3" w:rsidRPr="005F61E3">
        <w:rPr>
          <w:rFonts w:ascii="Calibri" w:hAnsi="Calibri" w:cs="Calibri"/>
        </w:rPr>
        <w:t xml:space="preserve"> </w:t>
      </w:r>
      <w:r w:rsidR="005F61E3">
        <w:rPr>
          <w:rFonts w:ascii="Calibri" w:hAnsi="Calibri" w:cs="Calibri"/>
          <w:lang w:val="en-US"/>
        </w:rPr>
        <w:t>mad</w:t>
      </w:r>
      <w:r w:rsidR="005F61E3" w:rsidRPr="005F61E3">
        <w:rPr>
          <w:rFonts w:ascii="Calibri" w:hAnsi="Calibri" w:cs="Calibri"/>
        </w:rPr>
        <w:t>2019.</w:t>
      </w:r>
      <w:r w:rsidR="005F61E3">
        <w:rPr>
          <w:rFonts w:ascii="Calibri" w:hAnsi="Calibri" w:cs="Calibri"/>
          <w:lang w:val="en-US"/>
        </w:rPr>
        <w:t>hakta</w:t>
      </w:r>
      <w:r w:rsidR="005F61E3" w:rsidRPr="005F61E3">
        <w:rPr>
          <w:rFonts w:ascii="Calibri" w:hAnsi="Calibri" w:cs="Calibri"/>
        </w:rPr>
        <w:t>.</w:t>
      </w:r>
      <w:r w:rsidR="005F61E3">
        <w:rPr>
          <w:rFonts w:ascii="Calibri" w:hAnsi="Calibri" w:cs="Calibri"/>
          <w:lang w:val="en-US"/>
        </w:rPr>
        <w:t>pro</w:t>
      </w:r>
      <w:bookmarkStart w:id="0" w:name="_GoBack"/>
      <w:bookmarkEnd w:id="0"/>
    </w:p>
    <w:p w14:paraId="7A92ED68" w14:textId="77777777" w:rsidR="003251F0" w:rsidRDefault="003251F0" w:rsidP="003251F0"/>
    <w:p w14:paraId="71AAB9B2" w14:textId="50001403" w:rsidR="003251F0" w:rsidRDefault="007E6108" w:rsidP="003251F0">
      <w:pPr>
        <w:pStyle w:val="2"/>
      </w:pPr>
      <w:r>
        <w:t>Приложение</w:t>
      </w:r>
    </w:p>
    <w:p w14:paraId="2B66E2EA" w14:textId="370C291A" w:rsidR="003251F0" w:rsidRDefault="00EC5ED1" w:rsidP="003251F0">
      <w:r>
        <w:t xml:space="preserve">Вы должны дать своему приложение имя в формате </w:t>
      </w:r>
      <w:r w:rsidR="007D7AFA">
        <w:rPr>
          <w:lang w:val="en-US"/>
        </w:rPr>
        <w:t>xx</w:t>
      </w:r>
      <w:r w:rsidR="007D7AFA" w:rsidRPr="007D7AFA">
        <w:t>_</w:t>
      </w:r>
      <w:proofErr w:type="spellStart"/>
      <w:r w:rsidR="007D7AFA">
        <w:rPr>
          <w:lang w:val="en-US"/>
        </w:rPr>
        <w:t>wskpolice</w:t>
      </w:r>
      <w:proofErr w:type="spellEnd"/>
      <w:r w:rsidR="007D7AFA" w:rsidRPr="007D7AFA">
        <w:t xml:space="preserve"> (</w:t>
      </w:r>
      <w:r w:rsidR="007D7AFA">
        <w:t xml:space="preserve">где </w:t>
      </w:r>
      <w:r w:rsidR="007D7AFA">
        <w:rPr>
          <w:lang w:val="en-US"/>
        </w:rPr>
        <w:t>xx</w:t>
      </w:r>
      <w:r w:rsidR="007D7AFA" w:rsidRPr="007D7AFA">
        <w:t xml:space="preserve"> – </w:t>
      </w:r>
      <w:r w:rsidR="007D7AFA">
        <w:t xml:space="preserve">номер участника). Кроме этого, </w:t>
      </w:r>
      <w:r w:rsidR="00452F81">
        <w:t xml:space="preserve">каждое приложение должно иметь иконку. Вашей задачей является </w:t>
      </w:r>
      <w:r w:rsidR="00C32C57">
        <w:t>создание иконки для приложения</w:t>
      </w:r>
      <w:r w:rsidR="00C02C31">
        <w:t xml:space="preserve">. </w:t>
      </w:r>
    </w:p>
    <w:p w14:paraId="0B62D4D7" w14:textId="77777777" w:rsidR="007D7AFA" w:rsidRPr="007D7AFA" w:rsidRDefault="007D7AFA" w:rsidP="003251F0"/>
    <w:p w14:paraId="251C072C" w14:textId="682CA3B2" w:rsidR="003251F0" w:rsidRDefault="00C02C31" w:rsidP="003251F0">
      <w:pPr>
        <w:pStyle w:val="2"/>
      </w:pPr>
      <w:r>
        <w:t>Авторизация</w:t>
      </w:r>
    </w:p>
    <w:p w14:paraId="5DD662DD" w14:textId="7B74A821" w:rsidR="003251F0" w:rsidRDefault="00C02C31" w:rsidP="003251F0">
      <w:r>
        <w:t>Пока заказчик не выдал доступ к сервер</w:t>
      </w:r>
      <w:r w:rsidR="001E0597">
        <w:t xml:space="preserve">у, Вам необходимо реализовать окно авторизации с возможностью входа в приложение в качестве гостя. На макетах Вы можете увидеть тот </w:t>
      </w:r>
      <w:r w:rsidR="005E3A10">
        <w:t xml:space="preserve">функционал, который доступен не авторизированным пользователям. Кроме этого, необходимо сразу </w:t>
      </w:r>
      <w:r w:rsidR="00EE5A3A">
        <w:t xml:space="preserve">реализовать </w:t>
      </w:r>
      <w:r w:rsidR="009F1600">
        <w:t xml:space="preserve">генерацию и проверку </w:t>
      </w:r>
      <w:proofErr w:type="spellStart"/>
      <w:r w:rsidR="009F1600">
        <w:t>капчи</w:t>
      </w:r>
      <w:proofErr w:type="spellEnd"/>
      <w:r w:rsidR="009F1600">
        <w:t xml:space="preserve">, чтобы в дальнейшем не тратить на это время. </w:t>
      </w:r>
      <w:proofErr w:type="spellStart"/>
      <w:r w:rsidR="009F1600">
        <w:t>Капча</w:t>
      </w:r>
      <w:proofErr w:type="spellEnd"/>
      <w:r w:rsidR="009F1600">
        <w:t xml:space="preserve"> должна состоять из </w:t>
      </w:r>
      <w:r w:rsidR="009F4264">
        <w:t>цифр и латинских букв. Элементы должны быть наклонены (может даже перевернуты), а также не быть постоянно в одинаковых позициях</w:t>
      </w:r>
      <w:r w:rsidR="00BF1510">
        <w:t>.</w:t>
      </w:r>
    </w:p>
    <w:p w14:paraId="456305BB" w14:textId="02DFA7A3" w:rsidR="00AA2170" w:rsidRDefault="00AA2170" w:rsidP="003251F0"/>
    <w:p w14:paraId="40E86759" w14:textId="25A36F58" w:rsidR="007141E3" w:rsidRDefault="007141E3" w:rsidP="007141E3">
      <w:pPr>
        <w:pStyle w:val="2"/>
      </w:pPr>
      <w:r>
        <w:t>Главный экран</w:t>
      </w:r>
    </w:p>
    <w:p w14:paraId="049B9221" w14:textId="37B97BD0" w:rsidR="003251F0" w:rsidRDefault="00224386" w:rsidP="003251F0">
      <w:r>
        <w:t xml:space="preserve">При открытии главного экрана через аккаунт гостя, вам необходимо добавлять уведомление, в котором написано, что </w:t>
      </w:r>
      <w:r w:rsidR="007F49FB">
        <w:t>пользователь зашел именно как гость. Кроме этого, на главном экране должна быть кнопка назад, которая возвращает пользователя на экран авторизации</w:t>
      </w:r>
      <w:r w:rsidR="002C4ACB">
        <w:t xml:space="preserve">. </w:t>
      </w:r>
    </w:p>
    <w:p w14:paraId="61CF9D66" w14:textId="74D62CCA" w:rsidR="002C4ACB" w:rsidRDefault="002C4ACB" w:rsidP="003251F0"/>
    <w:p w14:paraId="2FD4CF8B" w14:textId="252CE1B7" w:rsidR="002C4ACB" w:rsidRDefault="00007F3D" w:rsidP="003251F0">
      <w:pPr>
        <w:pStyle w:val="2"/>
      </w:pPr>
      <w:r>
        <w:t>Фоторобот</w:t>
      </w:r>
    </w:p>
    <w:p w14:paraId="45DBF42F" w14:textId="57FD63C2" w:rsidR="00007F3D" w:rsidRDefault="00007F3D" w:rsidP="00007F3D">
      <w:r>
        <w:t>При работе следователей очень</w:t>
      </w:r>
      <w:r w:rsidR="00A0300B">
        <w:t xml:space="preserve"> часто приходится создавать </w:t>
      </w:r>
      <w:r w:rsidR="00E70CD2">
        <w:t>фотороботы с устного описания других людей</w:t>
      </w:r>
      <w:r w:rsidR="008E659A">
        <w:t xml:space="preserve">. Вам необходимо создать инструмент, который позволяет создавать фоторобот преступника по трём элементам и сохранять его </w:t>
      </w:r>
      <w:r w:rsidR="003D5CC4">
        <w:t xml:space="preserve">в приложении. </w:t>
      </w:r>
      <w:r w:rsidR="003D5CC4">
        <w:br/>
      </w:r>
      <w:r w:rsidR="00573735">
        <w:t>Окно фото</w:t>
      </w:r>
      <w:r w:rsidR="00212588">
        <w:t xml:space="preserve">роботов должно представлять из себя сетку изображений (как на макете). </w:t>
      </w:r>
      <w:r w:rsidR="007E2961">
        <w:t xml:space="preserve"> </w:t>
      </w:r>
      <w:r w:rsidR="00212588">
        <w:t>Н</w:t>
      </w:r>
      <w:r w:rsidR="007E2961">
        <w:t>еобходимо предусмотреть удаление</w:t>
      </w:r>
      <w:r w:rsidR="00212588">
        <w:t xml:space="preserve"> фоторобота</w:t>
      </w:r>
      <w:r w:rsidR="007E2961">
        <w:t xml:space="preserve"> с помощью длительного нажатия на </w:t>
      </w:r>
      <w:r w:rsidR="00212588">
        <w:t>конкретную плитку</w:t>
      </w:r>
      <w:r w:rsidR="00573735">
        <w:t xml:space="preserve">. </w:t>
      </w:r>
    </w:p>
    <w:p w14:paraId="2EE8ED6F" w14:textId="661BDBA6" w:rsidR="00212588" w:rsidRDefault="00212588" w:rsidP="00007F3D">
      <w:r>
        <w:t xml:space="preserve">При просмотре/редактирования фоторобота необходимо добавить возможность делиться получившимся изображением во внешние приложение, а также сохранять изображение в память устройства. </w:t>
      </w:r>
      <w:r w:rsidR="000A74D3">
        <w:br/>
      </w:r>
      <w:r w:rsidR="00775849">
        <w:t xml:space="preserve">Элементы фоторобота необходимо листать с помощью </w:t>
      </w:r>
      <w:proofErr w:type="spellStart"/>
      <w:r w:rsidR="00775849">
        <w:t>свайпа</w:t>
      </w:r>
      <w:proofErr w:type="spellEnd"/>
      <w:r w:rsidR="00775849">
        <w:t xml:space="preserve"> в разные стороны, но некоторые пользователи предпочитают использовать кнопки для </w:t>
      </w:r>
      <w:r w:rsidR="006B3558">
        <w:t>листания</w:t>
      </w:r>
      <w:r w:rsidR="00775849">
        <w:t xml:space="preserve"> </w:t>
      </w:r>
      <w:r w:rsidR="006B3558">
        <w:t xml:space="preserve">изображений. </w:t>
      </w:r>
    </w:p>
    <w:p w14:paraId="55C64EFD" w14:textId="39954AB5" w:rsidR="000A2D7E" w:rsidRDefault="000A2D7E" w:rsidP="00007F3D">
      <w:r>
        <w:lastRenderedPageBreak/>
        <w:t xml:space="preserve">Если в одной стороне изображения закончились, стрелка должна исчезнуть, чтобы пользователь понимал, что данные закончились. </w:t>
      </w:r>
    </w:p>
    <w:p w14:paraId="7B300079" w14:textId="77777777" w:rsidR="006B3558" w:rsidRPr="000A2D7E" w:rsidRDefault="006B3558" w:rsidP="00007F3D"/>
    <w:p w14:paraId="6B604B0E" w14:textId="5A6CE15E" w:rsidR="00CC7A48" w:rsidRDefault="005F61E3"/>
    <w:p w14:paraId="5C9292FF" w14:textId="72562018" w:rsidR="003B50F7" w:rsidRDefault="003B50F7" w:rsidP="003B50F7">
      <w:pPr>
        <w:pStyle w:val="2"/>
      </w:pPr>
      <w:r>
        <w:t xml:space="preserve">Экран </w:t>
      </w:r>
      <w:r w:rsidR="00F74641">
        <w:t>«о</w:t>
      </w:r>
      <w:r>
        <w:t xml:space="preserve"> нас</w:t>
      </w:r>
      <w:r w:rsidR="00F74641">
        <w:t>»</w:t>
      </w:r>
    </w:p>
    <w:p w14:paraId="1E0EA92B" w14:textId="2E239DBD" w:rsidR="003B50F7" w:rsidRDefault="00641C60">
      <w:r>
        <w:t>На данном экране вы должны показать информацию, котор</w:t>
      </w:r>
      <w:r w:rsidR="0011706B">
        <w:t>ая представлена на макет</w:t>
      </w:r>
      <w:r w:rsidR="001F0E1D">
        <w:t xml:space="preserve">е. </w:t>
      </w:r>
      <w:r w:rsidR="001F0E1D">
        <w:br/>
        <w:t xml:space="preserve">Мы все знаем, ведь выгоднее, чтобы о Вас узнало больше людей. Поэтому </w:t>
      </w:r>
      <w:r w:rsidR="00656A8D">
        <w:t xml:space="preserve">спроектируйте и реализуйте раздел о разработчике. </w:t>
      </w:r>
    </w:p>
    <w:p w14:paraId="27671EA6" w14:textId="3A0F889E" w:rsidR="00073EF0" w:rsidRDefault="00073EF0"/>
    <w:p w14:paraId="1ED06C78" w14:textId="1785BFFD" w:rsidR="00F74641" w:rsidRDefault="00F74641" w:rsidP="00F74641">
      <w:pPr>
        <w:pStyle w:val="2"/>
      </w:pPr>
      <w:r>
        <w:t xml:space="preserve">Экран </w:t>
      </w:r>
      <w:r w:rsidR="00FC4DE2">
        <w:t>рисовани</w:t>
      </w:r>
      <w:r w:rsidR="00555B2D">
        <w:t>е</w:t>
      </w:r>
      <w:r w:rsidR="004414C9">
        <w:t xml:space="preserve"> схемы</w:t>
      </w:r>
    </w:p>
    <w:p w14:paraId="01231A51" w14:textId="4869102F" w:rsidR="004414C9" w:rsidRDefault="00F40D28" w:rsidP="004414C9">
      <w:r>
        <w:t>При работе на объектах приходится делать быстрые зарисовки</w:t>
      </w:r>
      <w:r w:rsidR="00DB6A59">
        <w:t xml:space="preserve">. Поэтому </w:t>
      </w:r>
      <w:r w:rsidR="00834224">
        <w:t>необходимо реализовать возможност</w:t>
      </w:r>
      <w:r w:rsidR="00CE747C">
        <w:t xml:space="preserve">ь рисования на холсте. Вы должны предоставить инструменты для изменения цвета и толщины пера, а также продумать </w:t>
      </w:r>
      <w:r w:rsidR="00013CF8">
        <w:t>стирание нарисованных линий.</w:t>
      </w:r>
    </w:p>
    <w:p w14:paraId="019EC720" w14:textId="17F3FEAD" w:rsidR="00013CF8" w:rsidRPr="004414C9" w:rsidRDefault="00E84A17" w:rsidP="004414C9">
      <w:r>
        <w:t xml:space="preserve">Пользователь должен иметь возможность делиться </w:t>
      </w:r>
      <w:r w:rsidR="009E29FE">
        <w:t>зарисовками через сторонние приложения.</w:t>
      </w:r>
    </w:p>
    <w:p w14:paraId="00F8E5BA" w14:textId="6D1A237D" w:rsidR="00073EF0" w:rsidRDefault="00073EF0" w:rsidP="00F74641"/>
    <w:sectPr w:rsidR="00073EF0" w:rsidSect="00824052">
      <w:headerReference w:type="default" r:id="rId7"/>
      <w:footerReference w:type="default" r:id="rId8"/>
      <w:pgSz w:w="11900" w:h="16840"/>
      <w:pgMar w:top="2268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D6E66" w14:textId="77777777" w:rsidR="003251F0" w:rsidRDefault="003251F0" w:rsidP="003251F0">
      <w:r>
        <w:separator/>
      </w:r>
    </w:p>
  </w:endnote>
  <w:endnote w:type="continuationSeparator" w:id="0">
    <w:p w14:paraId="731F011D" w14:textId="77777777" w:rsidR="003251F0" w:rsidRDefault="003251F0" w:rsidP="00325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krobat">
    <w:panose1 w:val="00000600000000000000"/>
    <w:charset w:val="00"/>
    <w:family w:val="auto"/>
    <w:notTrueType/>
    <w:pitch w:val="variable"/>
    <w:sig w:usb0="00000207" w:usb1="00000000" w:usb2="00000000" w:usb3="00000000" w:csb0="000000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47764" w14:textId="77777777" w:rsidR="00824052" w:rsidRDefault="009E29FE" w:rsidP="00824052">
    <w:pPr>
      <w:pStyle w:val="a5"/>
      <w:tabs>
        <w:tab w:val="clear" w:pos="4677"/>
        <w:tab w:val="clear" w:pos="9355"/>
        <w:tab w:val="left" w:pos="1090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2EE1EA13" wp14:editId="2BDDB2DF">
          <wp:simplePos x="0" y="0"/>
          <wp:positionH relativeFrom="column">
            <wp:posOffset>4814751</wp:posOffset>
          </wp:positionH>
          <wp:positionV relativeFrom="paragraph">
            <wp:posOffset>0</wp:posOffset>
          </wp:positionV>
          <wp:extent cx="911381" cy="392400"/>
          <wp:effectExtent l="0" t="0" r="3175" b="1905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хакта лого40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381" cy="3924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6B30BC" w14:textId="77777777" w:rsidR="003251F0" w:rsidRDefault="003251F0" w:rsidP="003251F0">
      <w:r>
        <w:separator/>
      </w:r>
    </w:p>
  </w:footnote>
  <w:footnote w:type="continuationSeparator" w:id="0">
    <w:p w14:paraId="01792548" w14:textId="77777777" w:rsidR="003251F0" w:rsidRDefault="003251F0" w:rsidP="00325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B82E6" w14:textId="77777777" w:rsidR="00824052" w:rsidRPr="003251F0" w:rsidRDefault="003251F0" w:rsidP="00824052">
    <w:pPr>
      <w:pStyle w:val="a7"/>
      <w:jc w:val="center"/>
      <w:rPr>
        <w:color w:val="17479E"/>
        <w:lang w:val="ru-RU"/>
      </w:rPr>
    </w:pPr>
    <w:r>
      <w:rPr>
        <w:color w:val="17479E"/>
        <w:lang w:val="ru-RU"/>
      </w:rPr>
      <w:t>Разработка мобильных приложений</w:t>
    </w:r>
  </w:p>
  <w:p w14:paraId="5FA95811" w14:textId="77777777" w:rsidR="00824052" w:rsidRDefault="009E29FE" w:rsidP="00824052">
    <w:pPr>
      <w:pStyle w:val="a7"/>
      <w:jc w:val="center"/>
      <w:rPr>
        <w:color w:val="17479E"/>
        <w:lang w:val="ru-RU"/>
      </w:rPr>
    </w:pPr>
    <w:r>
      <w:rPr>
        <w:color w:val="17479E"/>
        <w:lang w:val="ru-RU"/>
      </w:rPr>
      <w:t xml:space="preserve">Финал </w:t>
    </w:r>
    <w:r>
      <w:rPr>
        <w:color w:val="17479E"/>
      </w:rPr>
      <w:t>VII</w:t>
    </w:r>
    <w:r w:rsidRPr="00B57C3F">
      <w:rPr>
        <w:color w:val="17479E"/>
        <w:lang w:val="ru-RU"/>
      </w:rPr>
      <w:t xml:space="preserve"> </w:t>
    </w:r>
    <w:r>
      <w:rPr>
        <w:color w:val="17479E"/>
        <w:lang w:val="ru-RU"/>
      </w:rPr>
      <w:t xml:space="preserve">Национального чемпионата </w:t>
    </w:r>
  </w:p>
  <w:p w14:paraId="7EA46BF3" w14:textId="77777777" w:rsidR="00824052" w:rsidRPr="00B57C3F" w:rsidRDefault="009E29FE" w:rsidP="00824052">
    <w:pPr>
      <w:pStyle w:val="a7"/>
      <w:jc w:val="center"/>
      <w:rPr>
        <w:color w:val="17479E"/>
        <w:lang w:val="ru-RU"/>
      </w:rPr>
    </w:pPr>
    <w:r>
      <w:rPr>
        <w:color w:val="17479E"/>
        <w:lang w:val="ru-RU"/>
      </w:rPr>
      <w:t>«Молодые профессионалы (</w:t>
    </w:r>
    <w:proofErr w:type="spellStart"/>
    <w:r>
      <w:rPr>
        <w:color w:val="17479E"/>
        <w:lang w:val="ru-RU"/>
      </w:rPr>
      <w:t>Ворлдскиллс</w:t>
    </w:r>
    <w:proofErr w:type="spellEnd"/>
    <w:r>
      <w:rPr>
        <w:color w:val="17479E"/>
        <w:lang w:val="ru-RU"/>
      </w:rPr>
      <w:t xml:space="preserve"> Россия)»</w:t>
    </w:r>
  </w:p>
  <w:p w14:paraId="04CE3913" w14:textId="77777777" w:rsidR="00824052" w:rsidRDefault="009E29FE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67F7E725" wp14:editId="2C6B63D7">
          <wp:simplePos x="0" y="0"/>
          <wp:positionH relativeFrom="page">
            <wp:posOffset>17780</wp:posOffset>
          </wp:positionH>
          <wp:positionV relativeFrom="page">
            <wp:posOffset>2857</wp:posOffset>
          </wp:positionV>
          <wp:extent cx="6926400" cy="1897200"/>
          <wp:effectExtent l="0" t="0" r="0" b="0"/>
          <wp:wrapNone/>
          <wp:docPr id="1" name="Рисунок 1" descr="1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238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0642"/>
                  <a:stretch/>
                </pic:blipFill>
                <pic:spPr bwMode="auto">
                  <a:xfrm>
                    <a:off x="0" y="0"/>
                    <a:ext cx="6926400" cy="189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830CEC"/>
    <w:multiLevelType w:val="hybridMultilevel"/>
    <w:tmpl w:val="B01829D0"/>
    <w:lvl w:ilvl="0" w:tplc="F8EE8FD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F0"/>
    <w:rsid w:val="00007F3D"/>
    <w:rsid w:val="00013CF8"/>
    <w:rsid w:val="00034044"/>
    <w:rsid w:val="00073EF0"/>
    <w:rsid w:val="000A2D7E"/>
    <w:rsid w:val="000A74D3"/>
    <w:rsid w:val="001029BE"/>
    <w:rsid w:val="0011706B"/>
    <w:rsid w:val="00172033"/>
    <w:rsid w:val="001E0597"/>
    <w:rsid w:val="001F0E1D"/>
    <w:rsid w:val="00212588"/>
    <w:rsid w:val="00224386"/>
    <w:rsid w:val="002C4ACB"/>
    <w:rsid w:val="003251F0"/>
    <w:rsid w:val="003B50F7"/>
    <w:rsid w:val="003D5CC4"/>
    <w:rsid w:val="00414AF7"/>
    <w:rsid w:val="004414C9"/>
    <w:rsid w:val="00452F81"/>
    <w:rsid w:val="004C087C"/>
    <w:rsid w:val="00555B2D"/>
    <w:rsid w:val="00573735"/>
    <w:rsid w:val="005E3A10"/>
    <w:rsid w:val="005F61E3"/>
    <w:rsid w:val="00641C60"/>
    <w:rsid w:val="00653E6E"/>
    <w:rsid w:val="00656A8D"/>
    <w:rsid w:val="00661C40"/>
    <w:rsid w:val="00680408"/>
    <w:rsid w:val="006B3558"/>
    <w:rsid w:val="007141E3"/>
    <w:rsid w:val="00775849"/>
    <w:rsid w:val="007D7AFA"/>
    <w:rsid w:val="007E2961"/>
    <w:rsid w:val="007E6108"/>
    <w:rsid w:val="007F3913"/>
    <w:rsid w:val="007F4157"/>
    <w:rsid w:val="007F49FB"/>
    <w:rsid w:val="00831F70"/>
    <w:rsid w:val="00834224"/>
    <w:rsid w:val="008E659A"/>
    <w:rsid w:val="009E29FE"/>
    <w:rsid w:val="009F1600"/>
    <w:rsid w:val="009F4264"/>
    <w:rsid w:val="00A0300B"/>
    <w:rsid w:val="00A57903"/>
    <w:rsid w:val="00AA2170"/>
    <w:rsid w:val="00B1391E"/>
    <w:rsid w:val="00BF1510"/>
    <w:rsid w:val="00C02C31"/>
    <w:rsid w:val="00C127E8"/>
    <w:rsid w:val="00C32C57"/>
    <w:rsid w:val="00CE747C"/>
    <w:rsid w:val="00DB6A59"/>
    <w:rsid w:val="00E5724B"/>
    <w:rsid w:val="00E70CD2"/>
    <w:rsid w:val="00E84A17"/>
    <w:rsid w:val="00EC5ED1"/>
    <w:rsid w:val="00EE5A3A"/>
    <w:rsid w:val="00F40D28"/>
    <w:rsid w:val="00F74641"/>
    <w:rsid w:val="00FC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3964CA"/>
  <w15:chartTrackingRefBased/>
  <w15:docId w15:val="{FF770372-6B5B-8747-9D9A-F6FBA9DD5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1F0"/>
  </w:style>
  <w:style w:type="paragraph" w:styleId="1">
    <w:name w:val="heading 1"/>
    <w:basedOn w:val="a"/>
    <w:next w:val="a"/>
    <w:link w:val="10"/>
    <w:uiPriority w:val="9"/>
    <w:qFormat/>
    <w:rsid w:val="003251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251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51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251F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3251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51F0"/>
  </w:style>
  <w:style w:type="paragraph" w:styleId="a5">
    <w:name w:val="footer"/>
    <w:basedOn w:val="a"/>
    <w:link w:val="a6"/>
    <w:uiPriority w:val="99"/>
    <w:unhideWhenUsed/>
    <w:rsid w:val="003251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51F0"/>
  </w:style>
  <w:style w:type="paragraph" w:customStyle="1" w:styleId="a7">
    <w:name w:val="Верхний колонтитул КЗ"/>
    <w:basedOn w:val="a8"/>
    <w:qFormat/>
    <w:rsid w:val="003251F0"/>
    <w:rPr>
      <w:rFonts w:ascii="Akrobat" w:hAnsi="Akrobat"/>
      <w:sz w:val="22"/>
      <w:szCs w:val="22"/>
      <w:lang w:val="en-US"/>
    </w:rPr>
  </w:style>
  <w:style w:type="paragraph" w:styleId="a9">
    <w:name w:val="List Paragraph"/>
    <w:basedOn w:val="a"/>
    <w:uiPriority w:val="34"/>
    <w:qFormat/>
    <w:rsid w:val="003251F0"/>
    <w:pPr>
      <w:ind w:left="720"/>
      <w:contextualSpacing/>
    </w:pPr>
  </w:style>
  <w:style w:type="paragraph" w:styleId="a8">
    <w:name w:val="No Spacing"/>
    <w:uiPriority w:val="1"/>
    <w:qFormat/>
    <w:rsid w:val="00325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Sabitov</dc:creator>
  <cp:keywords/>
  <dc:description/>
  <cp:lastModifiedBy>Emil Sabitov</cp:lastModifiedBy>
  <cp:revision>60</cp:revision>
  <dcterms:created xsi:type="dcterms:W3CDTF">2019-05-21T04:25:00Z</dcterms:created>
  <dcterms:modified xsi:type="dcterms:W3CDTF">2019-05-21T05:55:00Z</dcterms:modified>
</cp:coreProperties>
</file>